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Fangsong" w:hAnsi="STFangsong" w:eastAsia="STFangsong"/>
          <w:sz w:val="24"/>
        </w:rPr>
      </w:pPr>
      <w:r>
        <w:rPr>
          <w:rFonts w:hint="eastAsia" w:ascii="STFangsong" w:hAnsi="STFangsong" w:eastAsia="STFangsong"/>
          <w:sz w:val="24"/>
        </w:rPr>
        <w:t xml:space="preserve">附件1： </w:t>
      </w:r>
    </w:p>
    <w:p>
      <w:pPr>
        <w:spacing w:line="360" w:lineRule="auto"/>
        <w:jc w:val="center"/>
        <w:rPr>
          <w:rFonts w:ascii="STFangsong" w:hAnsi="STFangsong" w:eastAsia="STFangsong"/>
          <w:sz w:val="28"/>
          <w:szCs w:val="28"/>
        </w:rPr>
      </w:pPr>
      <w:r>
        <w:rPr>
          <w:rFonts w:hint="eastAsia" w:ascii="SimSun" w:hAnsi="SimSun" w:cs="SimSun"/>
          <w:b/>
          <w:bCs/>
          <w:kern w:val="0"/>
          <w:sz w:val="40"/>
          <w:szCs w:val="40"/>
        </w:rPr>
        <w:t>东南大学苏州校区入驻学生登记表</w:t>
      </w:r>
    </w:p>
    <w:tbl>
      <w:tblPr>
        <w:tblStyle w:val="2"/>
        <w:tblW w:w="97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20"/>
        <w:gridCol w:w="709"/>
        <w:gridCol w:w="1559"/>
        <w:gridCol w:w="1276"/>
        <w:gridCol w:w="1276"/>
        <w:gridCol w:w="2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bookmarkStart w:id="0" w:name="_GoBack"/>
            <w:r>
              <w:rPr>
                <w:rFonts w:hint="eastAsia" w:ascii="SimSun" w:hAnsi="SimSun" w:cs="SimSun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所属院系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硕/博士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导师及联系方式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计划在苏州校区工作时间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苏州住址及联系电话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身份证号码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手机号码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E-mail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QQ号码</w:t>
            </w:r>
          </w:p>
        </w:tc>
        <w:tc>
          <w:tcPr>
            <w:tcW w:w="33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入驻申请</w:t>
            </w:r>
          </w:p>
          <w:p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hint="eastAsia" w:ascii="STKaiti" w:hAnsi="STKaiti" w:eastAsia="STKaiti" w:cs="SimSun"/>
                <w:kern w:val="0"/>
                <w:szCs w:val="21"/>
              </w:rPr>
              <w:t>（含：在苏主要工作、自我介绍等）</w:t>
            </w:r>
          </w:p>
        </w:tc>
        <w:tc>
          <w:tcPr>
            <w:tcW w:w="8309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导师意见</w:t>
            </w:r>
          </w:p>
        </w:tc>
        <w:tc>
          <w:tcPr>
            <w:tcW w:w="83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签名                 日期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所属院系审核意见</w:t>
            </w:r>
          </w:p>
        </w:tc>
        <w:tc>
          <w:tcPr>
            <w:tcW w:w="830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院系分管学生工作副书记签字                盖章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日期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30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在苏所属实验室负责人意见</w:t>
            </w:r>
          </w:p>
        </w:tc>
        <w:tc>
          <w:tcPr>
            <w:tcW w:w="8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SimSun" w:hAnsi="SimSun" w:cs="SimSun"/>
                <w:kern w:val="0"/>
                <w:sz w:val="22"/>
                <w:szCs w:val="22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签名                 日期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苏州校区审核意见</w:t>
            </w:r>
          </w:p>
        </w:tc>
        <w:tc>
          <w:tcPr>
            <w:tcW w:w="830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SimSun" w:hAnsi="SimSun" w:cs="SimSun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   签名          日期      盖章</w:t>
            </w:r>
            <w:r>
              <w:rPr>
                <w:rFonts w:hint="eastAsia" w:ascii="SimSun" w:hAnsi="SimSun" w:cs="SimSun"/>
                <w:kern w:val="0"/>
                <w:sz w:val="24"/>
              </w:rPr>
              <w:br w:type="textWrapping"/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 </w:t>
            </w:r>
          </w:p>
        </w:tc>
      </w:tr>
      <w:bookmarkEnd w:id="0"/>
    </w:tbl>
    <w:p/>
    <w:sectPr>
      <w:pgSz w:w="11906" w:h="16838"/>
      <w:pgMar w:top="82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3836"/>
    <w:rsid w:val="489F1F92"/>
    <w:rsid w:val="7DC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2019-04-10T07:25:00Z</dcterms:created>
  <dc:creator>张</dc:creator>
  <cp:lastModifiedBy>张</cp:lastModifiedBy>
  <dcterms:modified xsi:type="dcterms:W3CDTF">2019-04-10T07:48:56Z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