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  <w:lang w:val="en-US" w:eastAsia="zh-CN"/>
        </w:rPr>
        <w:t>东南大学苏州校区</w:t>
      </w:r>
      <w:r>
        <w:rPr>
          <w:rFonts w:hint="eastAsia"/>
          <w:b/>
          <w:sz w:val="40"/>
          <w:szCs w:val="40"/>
        </w:rPr>
        <w:t>开具增值税发票的相关信息</w:t>
      </w:r>
    </w:p>
    <w:bookmarkEnd w:id="0"/>
    <w:p>
      <w:pPr>
        <w:spacing w:line="480" w:lineRule="auto"/>
        <w:rPr>
          <w:rFonts w:hint="eastAsia"/>
          <w:sz w:val="44"/>
          <w:szCs w:val="44"/>
        </w:rPr>
      </w:pP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单位名称：东南大学苏州研究院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单位地址：苏州工业园区独墅湖高教区林泉街399号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税务识别号：12320500466957912Q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单位电话：0512-62997296</w:t>
      </w:r>
    </w:p>
    <w:p>
      <w:pPr>
        <w:spacing w:line="48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开户银行：中国银行苏州独墅湖支行</w:t>
      </w:r>
    </w:p>
    <w:p>
      <w:pPr>
        <w:spacing w:line="480" w:lineRule="auto"/>
        <w:rPr>
          <w:sz w:val="44"/>
          <w:szCs w:val="44"/>
        </w:rPr>
      </w:pPr>
      <w:r>
        <w:rPr>
          <w:rFonts w:hint="eastAsia"/>
          <w:sz w:val="44"/>
          <w:szCs w:val="44"/>
        </w:rPr>
        <w:t>银行账号：472868591380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B4E"/>
    <w:rsid w:val="004E3B4E"/>
    <w:rsid w:val="00FC40B7"/>
    <w:rsid w:val="4A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2019-06-12T02:18:00Z</dcterms:created>
  <dc:creator>dbc</dc:creator>
  <cp:lastModifiedBy>孙菲</cp:lastModifiedBy>
  <dcterms:modified xsi:type="dcterms:W3CDTF">2019-08-19T03:50:29Z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