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Lines="0" w:beforeAutospacing="0" w:after="0" w:afterLines="0" w:afterAutospacing="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pStyle w:val="2"/>
        <w:adjustRightInd w:val="0"/>
        <w:snapToGrid w:val="0"/>
        <w:spacing w:before="0" w:beforeLines="0" w:beforeAutospacing="0" w:after="624" w:afterLines="200" w:afterAutospacing="0" w:line="620" w:lineRule="atLeas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文星简大标宋" w:eastAsia="文星简大标宋"/>
          <w:sz w:val="36"/>
          <w:szCs w:val="36"/>
          <w:u w:val="single"/>
        </w:rPr>
        <w:t xml:space="preserve">         </w:t>
      </w:r>
      <w:r>
        <w:rPr>
          <w:rFonts w:hint="eastAsia" w:ascii="文星简大标宋" w:eastAsia="文星简大标宋"/>
          <w:sz w:val="36"/>
          <w:szCs w:val="36"/>
        </w:rPr>
        <w:t>年硕士研究生</w:t>
      </w:r>
      <w:r>
        <w:rPr>
          <w:rFonts w:ascii="文星简大标宋" w:eastAsia="文星简大标宋"/>
          <w:sz w:val="36"/>
          <w:szCs w:val="36"/>
        </w:rPr>
        <w:t>国家奖学金</w:t>
      </w:r>
      <w:r>
        <w:rPr>
          <w:rFonts w:hint="eastAsia" w:ascii="文星简大标宋" w:eastAsia="文星简大标宋"/>
          <w:sz w:val="36"/>
          <w:szCs w:val="36"/>
        </w:rPr>
        <w:t>获奖学生汇总表</w:t>
      </w:r>
    </w:p>
    <w:p>
      <w:pPr>
        <w:spacing w:line="24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报送单位：</w:t>
      </w:r>
      <w:r>
        <w:rPr>
          <w:rFonts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ascii="宋体" w:hAnsi="宋体"/>
          <w:color w:val="000000"/>
          <w:sz w:val="24"/>
        </w:rPr>
        <w:t>(</w:t>
      </w:r>
      <w:r>
        <w:rPr>
          <w:rFonts w:hint="eastAsia" w:ascii="宋体" w:hAnsi="宋体"/>
          <w:color w:val="000000"/>
          <w:sz w:val="24"/>
        </w:rPr>
        <w:t>公</w:t>
      </w:r>
      <w:r>
        <w:rPr>
          <w:rFonts w:ascii="宋体" w:hAnsi="宋体"/>
          <w:color w:val="000000"/>
          <w:sz w:val="24"/>
        </w:rPr>
        <w:t xml:space="preserve">章)  </w:t>
      </w:r>
    </w:p>
    <w:p>
      <w:pPr>
        <w:spacing w:line="240" w:lineRule="atLeas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 xml:space="preserve">                       </w:t>
      </w:r>
    </w:p>
    <w:tbl>
      <w:tblPr>
        <w:tblStyle w:val="3"/>
        <w:tblW w:w="0" w:type="auto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790"/>
        <w:gridCol w:w="1198"/>
        <w:gridCol w:w="1197"/>
        <w:gridCol w:w="2731"/>
        <w:gridCol w:w="1064"/>
        <w:gridCol w:w="1150"/>
        <w:gridCol w:w="1435"/>
        <w:gridCol w:w="1435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0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19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民族</w:t>
            </w:r>
          </w:p>
        </w:tc>
        <w:tc>
          <w:tcPr>
            <w:tcW w:w="273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公民身份号码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培养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11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基层</w:t>
            </w:r>
          </w:p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单位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专业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学号</w:t>
            </w:r>
          </w:p>
        </w:tc>
        <w:tc>
          <w:tcPr>
            <w:tcW w:w="16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4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hint="eastAsia" w:ascii="黑体" w:eastAsia="黑体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0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/>
          <w:szCs w:val="21"/>
        </w:rPr>
      </w:pP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联系电话：              传真：                 电子信箱：                      </w:t>
      </w:r>
    </w:p>
    <w:p>
      <w:pPr>
        <w:adjustRightInd w:val="0"/>
        <w:snapToGrid w:val="0"/>
        <w:spacing w:before="156" w:beforeLines="50"/>
        <w:rPr>
          <w:rFonts w:hint="eastAsia"/>
          <w:szCs w:val="21"/>
        </w:rPr>
      </w:pPr>
      <w:r>
        <w:rPr>
          <w:rFonts w:ascii="宋体" w:hAnsi="宋体"/>
          <w:color w:val="000000"/>
          <w:szCs w:val="21"/>
        </w:rPr>
        <w:t>填表日期：      年      月 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A71F5"/>
    <w:rsid w:val="5FE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2020-09-25T09:17:00Z</dcterms:created>
  <dc:creator>张</dc:creator>
  <cp:lastModifiedBy>张</cp:lastModifiedBy>
  <dcterms:modified xsi:type="dcterms:W3CDTF">2020-09-25T09:18:24Z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